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562610" cy="75882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26 жовтня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              м. Сквира                             № -40</w:t>
      </w:r>
      <w:r w:rsidDel="00000000" w:rsidR="00000000" w:rsidRPr="00000000">
        <w:rPr>
          <w:b w:val="1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center"/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« Програми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профілактики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злочинності на 2021 -2023  роки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left"/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70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пункту 22 статті 26 Закону України « Про місцеве самоврядування в Україні», листа  відділу поліції № 1 (м. Сквира ) Білоцерківського РУП ГУНП в Київській області від 19.10.2023 № 9001/109/1101/25/01-23, врахувавши висновки і рекомендації постійної комісії міської ради з питань регламенту, депутатської етики, законності та правопорядку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5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«Програми Сквирської міської ради з профілактики злочинності на 2021-2023 роки», а саме до додатку Програми «Передбачувані обсяги фінансування на реалізацію Програми Сквирської міської ради з профілактики злочинності на 2021-2023 роки» та викласти у поточній редакції.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2.  Фінансовому управлінню Сквирської міської ради під час формування бюджету на відповідний період передбачити кошти на виконання Програми.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рішення покласти на постійну комісію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питань регламенту, депутатської етики, законності та правопорядку.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9.00000000000006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Валентина ЛЕВІЦЬКА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 </w:t>
        <w:tab/>
        <w:tab/>
        <w:tab/>
        <w:tab/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</w:t>
        <w:tab/>
        <w:tab/>
        <w:tab/>
        <w:t xml:space="preserve">          Валентина БАЧИНСЬКА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</w:t>
        <w:tab/>
        <w:tab/>
        <w:tab/>
        <w:t xml:space="preserve">          Людмила СЕРГІЄНКО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  відділу з питань юридичного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 та діловодства</w:t>
        <w:tab/>
        <w:tab/>
        <w:tab/>
        <w:t xml:space="preserve">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фінансового управління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</w:t>
        <w:tab/>
        <w:tab/>
        <w:tab/>
        <w:t xml:space="preserve">                              Ірина КРУКІВСЬКА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ВП №1 Білоцерківського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РУП ГУНП в Київській області,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полковник поліції </w:t>
        <w:tab/>
        <w:tab/>
        <w:tab/>
        <w:tab/>
        <w:tab/>
        <w:t xml:space="preserve">Микола РИЖКОВ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винесення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законності та правопорядку</w:t>
        <w:tab/>
        <w:tab/>
        <w:tab/>
        <w:tab/>
        <w:t xml:space="preserve">Василь ГРИША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Rubi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ЗнакЗнакЗнак1ЗнакЗнакЗнакЗнакЗнакЗнак">
    <w:name w:val="Знак Знак Знак1 Знак Знак Знак Знак Знак Знак"/>
    <w:basedOn w:val="Обычный"/>
    <w:next w:val="ЗнакЗнакЗнак1ЗнакЗнакЗнакЗнакЗнакЗнак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Цитата">
    <w:name w:val="Цитата"/>
    <w:basedOn w:val="Обычный"/>
    <w:next w:val="Цитата"/>
    <w:autoRedefine w:val="0"/>
    <w:hidden w:val="0"/>
    <w:qFormat w:val="0"/>
    <w:pPr>
      <w:suppressAutoHyphens w:val="0"/>
      <w:autoSpaceDE w:val="0"/>
      <w:autoSpaceDN w:val="0"/>
      <w:adjustRightInd w:val="0"/>
      <w:spacing w:line="1" w:lineRule="atLeast"/>
      <w:ind w:left="2970" w:right="2024" w:leftChars="-1" w:rightChars="0" w:hanging="550" w:firstLineChars="-1"/>
      <w:textDirection w:val="btLr"/>
      <w:textAlignment w:val="top"/>
      <w:outlineLvl w:val="0"/>
    </w:pPr>
    <w:rPr>
      <w:w w:val="100"/>
      <w:position w:val="-1"/>
      <w:sz w:val="32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rvps87">
    <w:name w:val="rvps87"/>
    <w:basedOn w:val="Обычный"/>
    <w:next w:val="rvps87"/>
    <w:autoRedefine w:val="0"/>
    <w:hidden w:val="0"/>
    <w:qFormat w:val="0"/>
    <w:pPr>
      <w:suppressAutoHyphens w:val="1"/>
      <w:spacing w:line="1" w:lineRule="atLeast"/>
      <w:ind w:left="450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rvts6">
    <w:name w:val="rvts6"/>
    <w:next w:val="rvts6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БезинтервалаЗнак">
    <w:name w:val="Без интервала Знак"/>
    <w:next w:val="БезинтервалаЗнак"/>
    <w:autoRedefine w:val="0"/>
    <w:hidden w:val="0"/>
    <w:qFormat w:val="0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textDirection w:val="btLr"/>
      <w:textAlignment w:val="top"/>
      <w:outlineLvl w:val="0"/>
    </w:pPr>
    <w:rPr>
      <w:rFonts w:ascii="Calibri" w:cs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НазваниеЗнак">
    <w:name w:val="Название Знак"/>
    <w:next w:val="Название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after="120" w:line="1" w:lineRule="atLeast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Перелік">
    <w:name w:val="Перелік"/>
    <w:basedOn w:val="Обычный"/>
    <w:next w:val="Перелік"/>
    <w:autoRedefine w:val="0"/>
    <w:hidden w:val="0"/>
    <w:qFormat w:val="0"/>
    <w:pPr>
      <w:suppressAutoHyphens w:val="1"/>
      <w:spacing w:line="1" w:lineRule="atLeast"/>
      <w:ind w:left="748" w:leftChars="-1" w:rightChars="0" w:hanging="748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Документ">
    <w:name w:val="Документ"/>
    <w:basedOn w:val="Обычный"/>
    <w:next w:val="Документ"/>
    <w:autoRedefine w:val="0"/>
    <w:hidden w:val="0"/>
    <w:qFormat w:val="0"/>
    <w:pPr>
      <w:suppressAutoHyphens w:val="1"/>
      <w:spacing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und" w:val="uk-UA"/>
    </w:rPr>
  </w:style>
  <w:style w:type="character" w:styleId="ДокументЗнак">
    <w:name w:val="Документ Знак"/>
    <w:next w:val="ДокументЗнак"/>
    <w:autoRedefine w:val="0"/>
    <w:hidden w:val="0"/>
    <w:qFormat w:val="0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00"/>
      <w:w w:val="100"/>
      <w:position w:val="-1"/>
      <w:u w:val="non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rtecenter">
    <w:name w:val="rtecenter"/>
    <w:basedOn w:val="Обычный"/>
    <w:next w:val="rtecenter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tejustify">
    <w:name w:val="rtejustify"/>
    <w:basedOn w:val="Обычный"/>
    <w:next w:val="rtejustify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Подзаголовок">
    <w:name w:val="Подзаголовок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uk-UA"/>
    </w:rPr>
  </w:style>
  <w:style w:type="character" w:styleId="ПодзаголовокЗнак">
    <w:name w:val="Подзаголовок Знак"/>
    <w:next w:val="Подзаголовок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ubik-regular.ttf"/><Relationship Id="rId2" Type="http://schemas.openxmlformats.org/officeDocument/2006/relationships/font" Target="fonts/Rubik-bold.ttf"/><Relationship Id="rId3" Type="http://schemas.openxmlformats.org/officeDocument/2006/relationships/font" Target="fonts/Rubik-italic.ttf"/><Relationship Id="rId4" Type="http://schemas.openxmlformats.org/officeDocument/2006/relationships/font" Target="fonts/Rubi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DvvKpkZ6BGDzYZHc4ZIYP86llQ==">CgMxLjA4AHIhMXota085VTlIZHg0Q3ZJNHNqSVpOUFR4SFF0cE5wRFB3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2021-04-20T11:40:00Z</dcterms:created>
  <dc:creator>штаб</dc:creator>
</cp:coreProperties>
</file>